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B8" w:rsidRDefault="00680F78" w:rsidP="0081372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80F78"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9606DE2" wp14:editId="73643657">
            <wp:simplePos x="0" y="0"/>
            <wp:positionH relativeFrom="page">
              <wp:posOffset>419100</wp:posOffset>
            </wp:positionH>
            <wp:positionV relativeFrom="paragraph">
              <wp:posOffset>-659765</wp:posOffset>
            </wp:positionV>
            <wp:extent cx="2247900" cy="484579"/>
            <wp:effectExtent l="0" t="0" r="0" b="0"/>
            <wp:wrapNone/>
            <wp:docPr id="1" name="Picture 1" descr="D:\Safety Creative\LOGO\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fety Creative\LOGO\in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946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แบบตอบรับการเข้าร่วมอบรม </w:t>
      </w:r>
      <w:r w:rsidR="00E51F70" w:rsidRPr="00E51F7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โครงการ</w:t>
      </w:r>
      <w:r w:rsidR="007C0EB2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เสริมสร้าง</w:t>
      </w:r>
      <w:r w:rsidR="00E51F70" w:rsidRPr="00E51F7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ความปลอดภัยสินค้าอันตราย</w:t>
      </w:r>
    </w:p>
    <w:p w:rsidR="00E51F70" w:rsidRPr="00E51F70" w:rsidRDefault="00C128B8" w:rsidP="0081372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ผู้ประกอบการ</w:t>
      </w:r>
      <w:r w:rsidR="006432FC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ท่า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ภายในเขตท่าเรือแหลมฉบัง</w:t>
      </w:r>
    </w:p>
    <w:p w:rsidR="00E51F70" w:rsidRPr="00680F78" w:rsidRDefault="00E51F70" w:rsidP="0081372A">
      <w:pPr>
        <w:jc w:val="center"/>
        <w:rPr>
          <w:rFonts w:asciiTheme="majorBidi" w:hAnsiTheme="majorBidi" w:cstheme="majorBidi"/>
          <w:b/>
          <w:bCs/>
          <w:sz w:val="50"/>
          <w:szCs w:val="50"/>
          <w:u w:val="single"/>
        </w:rPr>
      </w:pPr>
      <w:r w:rsidRPr="00680F78">
        <w:rPr>
          <w:rFonts w:asciiTheme="majorBidi" w:hAnsiTheme="majorBidi" w:cstheme="majorBidi"/>
          <w:b/>
          <w:bCs/>
          <w:sz w:val="50"/>
          <w:szCs w:val="50"/>
          <w:u w:val="single"/>
        </w:rPr>
        <w:t xml:space="preserve">“DG </w:t>
      </w:r>
      <w:r w:rsidR="00C128B8">
        <w:rPr>
          <w:rFonts w:asciiTheme="majorBidi" w:hAnsiTheme="majorBidi" w:cstheme="majorBidi"/>
          <w:b/>
          <w:bCs/>
          <w:sz w:val="50"/>
          <w:szCs w:val="50"/>
          <w:u w:val="single"/>
        </w:rPr>
        <w:t xml:space="preserve">Terminal </w:t>
      </w:r>
      <w:r w:rsidRPr="00680F78">
        <w:rPr>
          <w:rFonts w:asciiTheme="majorBidi" w:hAnsiTheme="majorBidi" w:cstheme="majorBidi"/>
          <w:b/>
          <w:bCs/>
          <w:sz w:val="50"/>
          <w:szCs w:val="50"/>
          <w:u w:val="single"/>
        </w:rPr>
        <w:t>Training”</w:t>
      </w:r>
    </w:p>
    <w:p w:rsidR="00E51F70" w:rsidRPr="002D1AB2" w:rsidRDefault="00E51F70" w:rsidP="0081372A">
      <w:pPr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2D1AB2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บริษัท </w:t>
      </w:r>
      <w:r w:rsidRPr="002D1AB2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JWD Info</w:t>
      </w:r>
      <w:r w:rsidR="00F904BC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 </w:t>
      </w:r>
      <w:r w:rsidRPr="002D1AB2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Logistics Public Company Limited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51F7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ข้าพเจ้า บริษัท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51F7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ที่อยู่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………………………………………………………………………………………………………………</w:t>
      </w:r>
    </w:p>
    <w:p w:rsidR="00E51F70" w:rsidRPr="00C22E1B" w:rsidRDefault="00E51F70" w:rsidP="0081372A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C22E1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ผู้ประกอบการ</w:t>
      </w:r>
      <w:r w:rsidR="00C22E1B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ท่าเทียบ</w:t>
      </w:r>
      <w:r w:rsidR="00C22E1B" w:rsidRPr="00C22E1B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เรือ</w:t>
      </w:r>
      <w:r w:rsidR="006432F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ท่า</w:t>
      </w:r>
      <w:r w:rsidR="00C22E1B" w:rsidRPr="00C22E1B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.................</w:t>
      </w:r>
      <w:r w:rsidR="00C22E1B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</w:t>
      </w:r>
      <w:r w:rsidR="00C22E1B" w:rsidRPr="00C22E1B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.........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51F7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มีความสนใจขอเข้ารับการอบรมในหัวข้อต่อไปนี้ </w:t>
      </w:r>
    </w:p>
    <w:p w:rsidR="00E51F70" w:rsidRPr="00E51F70" w:rsidRDefault="007F425F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/>
          <w:sz w:val="32"/>
          <w:szCs w:val="32"/>
        </w:rPr>
        <w:t>1.</w:t>
      </w:r>
      <w:r w:rsidR="00E51F70" w:rsidRPr="00E76EE9">
        <w:rPr>
          <w:rFonts w:asciiTheme="majorBidi" w:hAnsiTheme="majorBidi" w:cstheme="majorBidi"/>
          <w:b/>
          <w:bCs/>
          <w:sz w:val="32"/>
          <w:szCs w:val="32"/>
          <w:cs/>
        </w:rPr>
        <w:t>วิธีปฏิบัติเกี่ยวกับสินค้าอันตรายในท่าเรือแหลมฉบัง</w:t>
      </w:r>
      <w:r w:rsidR="00E51F70" w:rsidRPr="00E51F7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51F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51F7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 ขอบเขต: ระเบียบเรื่องวิธีดำ</w:t>
      </w:r>
      <w:r w:rsidRPr="00E51F70">
        <w:rPr>
          <w:rFonts w:asciiTheme="majorBidi" w:hAnsiTheme="majorBidi" w:cstheme="majorBidi"/>
          <w:sz w:val="32"/>
          <w:szCs w:val="32"/>
          <w:cs/>
        </w:rPr>
        <w:t>เนินการเกี่ยวกับสินค้าอันตร</w:t>
      </w:r>
      <w:r w:rsidR="00F904BC">
        <w:rPr>
          <w:rFonts w:asciiTheme="majorBidi" w:hAnsiTheme="majorBidi" w:cstheme="majorBidi"/>
          <w:sz w:val="32"/>
          <w:szCs w:val="32"/>
          <w:cs/>
        </w:rPr>
        <w:t>ายที่ท่าเรือแหลมฉบัง  พ.ศ. 255</w:t>
      </w:r>
      <w:r w:rsidR="00A16A24">
        <w:rPr>
          <w:rFonts w:asciiTheme="majorBidi" w:hAnsiTheme="majorBidi" w:cstheme="majorBidi"/>
          <w:sz w:val="32"/>
          <w:szCs w:val="32"/>
        </w:rPr>
        <w:t>4</w:t>
      </w:r>
    </w:p>
    <w:p w:rsidR="00E51F70" w:rsidRPr="00E51F70" w:rsidRDefault="007F425F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/>
          <w:sz w:val="32"/>
          <w:szCs w:val="32"/>
        </w:rPr>
        <w:t xml:space="preserve">2. </w:t>
      </w:r>
      <w:r w:rsidR="00E51F70" w:rsidRPr="00E76EE9">
        <w:rPr>
          <w:rFonts w:asciiTheme="majorBidi" w:hAnsiTheme="majorBidi" w:cstheme="majorBidi"/>
          <w:b/>
          <w:bCs/>
          <w:sz w:val="32"/>
          <w:szCs w:val="32"/>
          <w:cs/>
        </w:rPr>
        <w:t>ความรู้ทั่วไปเกี่ยวกับวัตถุอันตราย</w:t>
      </w:r>
      <w:r w:rsidR="00E51F70" w:rsidRPr="00E51F7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51F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51F70">
        <w:rPr>
          <w:rFonts w:asciiTheme="majorBidi" w:hAnsiTheme="majorBidi" w:cstheme="majorBidi"/>
          <w:sz w:val="32"/>
          <w:szCs w:val="32"/>
          <w:cs/>
        </w:rPr>
        <w:tab/>
        <w:t xml:space="preserve"> ขอบเขต: ความหมาย การแบ่งประเภท การติดฉลากที่หน่วยบรรจุ และหน่วยการขนส่ง กรณีศึกษา </w:t>
      </w:r>
    </w:p>
    <w:p w:rsidR="00E51F70" w:rsidRPr="00E51F70" w:rsidRDefault="007F425F" w:rsidP="0081372A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hAnsiTheme="majorBidi" w:cstheme="majorBidi"/>
          <w:sz w:val="32"/>
          <w:szCs w:val="32"/>
        </w:rPr>
        <w:t xml:space="preserve">3. </w:t>
      </w:r>
      <w:r w:rsidR="00E76EE9">
        <w:rPr>
          <w:rFonts w:asciiTheme="majorBidi" w:hAnsiTheme="majorBidi" w:cstheme="majorBidi"/>
          <w:b/>
          <w:bCs/>
          <w:sz w:val="32"/>
          <w:szCs w:val="32"/>
        </w:rPr>
        <w:t xml:space="preserve">IMDG Code </w:t>
      </w:r>
      <w:r w:rsidR="00E76EE9">
        <w:rPr>
          <w:rFonts w:asciiTheme="majorBidi" w:hAnsiTheme="majorBidi" w:cstheme="majorBidi" w:hint="cs"/>
          <w:b/>
          <w:bCs/>
          <w:sz w:val="32"/>
          <w:szCs w:val="32"/>
          <w:cs/>
        </w:rPr>
        <w:t>ฉบับที่ 37</w:t>
      </w:r>
      <w:r w:rsidR="00173168"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173168">
        <w:rPr>
          <w:rFonts w:asciiTheme="majorBidi" w:hAnsiTheme="majorBidi" w:cstheme="majorBidi" w:hint="cs"/>
          <w:b/>
          <w:bCs/>
          <w:sz w:val="32"/>
          <w:szCs w:val="32"/>
          <w:cs/>
        </w:rPr>
        <w:t>14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51F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51F70">
        <w:rPr>
          <w:rFonts w:asciiTheme="majorBidi" w:hAnsiTheme="majorBidi" w:cstheme="majorBidi"/>
          <w:sz w:val="32"/>
          <w:szCs w:val="32"/>
          <w:cs/>
        </w:rPr>
        <w:tab/>
        <w:t xml:space="preserve"> ขอบเขต: การใช้คู่มือ </w:t>
      </w:r>
      <w:r w:rsidRPr="00E51F70">
        <w:rPr>
          <w:rFonts w:asciiTheme="majorBidi" w:hAnsiTheme="majorBidi" w:cstheme="majorBidi"/>
          <w:sz w:val="32"/>
          <w:szCs w:val="32"/>
        </w:rPr>
        <w:t>IMDG Code (</w:t>
      </w:r>
      <w:r w:rsidR="00E76EE9" w:rsidRPr="00E51F70">
        <w:rPr>
          <w:rFonts w:asciiTheme="majorBidi" w:hAnsiTheme="majorBidi" w:cstheme="majorBidi"/>
          <w:sz w:val="32"/>
          <w:szCs w:val="32"/>
        </w:rPr>
        <w:t>Volume</w:t>
      </w:r>
      <w:r w:rsidRPr="00E51F70">
        <w:rPr>
          <w:rFonts w:asciiTheme="majorBidi" w:hAnsiTheme="majorBidi" w:cstheme="majorBidi"/>
          <w:sz w:val="32"/>
          <w:szCs w:val="32"/>
        </w:rPr>
        <w:t xml:space="preserve"> I,II </w:t>
      </w:r>
      <w:r w:rsidRPr="00E51F70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E51F70">
        <w:rPr>
          <w:rFonts w:asciiTheme="majorBidi" w:hAnsiTheme="majorBidi" w:cstheme="majorBidi"/>
          <w:sz w:val="32"/>
          <w:szCs w:val="32"/>
        </w:rPr>
        <w:t xml:space="preserve">Supplement) </w:t>
      </w:r>
    </w:p>
    <w:p w:rsidR="00E51F70" w:rsidRPr="00E76EE9" w:rsidRDefault="007F425F" w:rsidP="0081372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Theme="majorBidi" w:cstheme="majorBidi"/>
          <w:sz w:val="32"/>
          <w:szCs w:val="32"/>
        </w:rPr>
        <w:t xml:space="preserve">4. </w:t>
      </w:r>
      <w:r w:rsidR="00E76EE9" w:rsidRPr="00E76EE9">
        <w:rPr>
          <w:rFonts w:asciiTheme="majorBidi" w:hAnsiTheme="majorBidi" w:cstheme="majorBidi"/>
          <w:b/>
          <w:bCs/>
          <w:sz w:val="32"/>
          <w:szCs w:val="32"/>
          <w:cs/>
        </w:rPr>
        <w:t>วิธีการ</w:t>
      </w:r>
      <w:r w:rsidR="00E51F70" w:rsidRPr="00E76EE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ระบุชนิดของวัตถุอันตรายตาม </w:t>
      </w:r>
      <w:r w:rsidR="00E51F70" w:rsidRPr="00E76EE9">
        <w:rPr>
          <w:rFonts w:asciiTheme="majorBidi" w:hAnsiTheme="majorBidi" w:cstheme="majorBidi"/>
          <w:b/>
          <w:bCs/>
          <w:sz w:val="32"/>
          <w:szCs w:val="32"/>
        </w:rPr>
        <w:t xml:space="preserve">IMDG Code </w:t>
      </w:r>
      <w:r w:rsidR="00E51F70" w:rsidRPr="00E76EE9">
        <w:rPr>
          <w:rFonts w:asciiTheme="majorBidi" w:hAnsiTheme="majorBidi" w:cstheme="majorBidi"/>
          <w:b/>
          <w:bCs/>
          <w:sz w:val="32"/>
          <w:szCs w:val="32"/>
          <w:cs/>
        </w:rPr>
        <w:t>เปรียบเทียบกับ พรบ.วัตถุอันตราย กรมโรงงาน</w:t>
      </w:r>
    </w:p>
    <w:p w:rsidR="00E51F70" w:rsidRPr="00E76EE9" w:rsidRDefault="00E51F70" w:rsidP="0081372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6EE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อุตสาหกรรม กระทรวงอุตสาหกรรม </w:t>
      </w:r>
    </w:p>
    <w:p w:rsidR="00771E8F" w:rsidRDefault="00E51F70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51F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51F70">
        <w:rPr>
          <w:rFonts w:asciiTheme="majorBidi" w:hAnsiTheme="majorBidi" w:cstheme="majorBidi"/>
          <w:sz w:val="32"/>
          <w:szCs w:val="32"/>
          <w:cs/>
        </w:rPr>
        <w:tab/>
        <w:t xml:space="preserve"> ขอบเขต: วิธีการตรวจสอบชนิดของวัตถุอันตรายตาม </w:t>
      </w:r>
      <w:r w:rsidRPr="00E51F70">
        <w:rPr>
          <w:rFonts w:asciiTheme="majorBidi" w:hAnsiTheme="majorBidi" w:cstheme="majorBidi"/>
          <w:sz w:val="32"/>
          <w:szCs w:val="32"/>
        </w:rPr>
        <w:t>IMDG Code / DIW</w:t>
      </w:r>
    </w:p>
    <w:p w:rsidR="00E76EE9" w:rsidRPr="007F425F" w:rsidRDefault="007F425F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</w:t>
      </w:r>
      <w:r w:rsidR="00E76EE9" w:rsidRPr="00E76EE9">
        <w:rPr>
          <w:rFonts w:ascii="Angsana New" w:hAnsiTheme="majorBidi" w:cs="Angsana New"/>
          <w:sz w:val="32"/>
          <w:szCs w:val="32"/>
          <w:cs/>
        </w:rPr>
        <w:t xml:space="preserve"> </w:t>
      </w:r>
      <w:r w:rsidR="00E76EE9" w:rsidRPr="00E76EE9">
        <w:rPr>
          <w:rFonts w:asciiTheme="majorBidi" w:hAnsiTheme="majorBidi" w:cs="Angsana New"/>
          <w:b/>
          <w:bCs/>
          <w:sz w:val="32"/>
          <w:szCs w:val="32"/>
          <w:cs/>
        </w:rPr>
        <w:t xml:space="preserve">การกรอกข้อมูลสินค้าอันตรายในฐานข้อมูล </w:t>
      </w:r>
      <w:r w:rsidR="00E76EE9" w:rsidRPr="00E76EE9">
        <w:rPr>
          <w:rFonts w:asciiTheme="majorBidi" w:hAnsiTheme="majorBidi" w:cstheme="majorBidi"/>
          <w:b/>
          <w:bCs/>
          <w:sz w:val="32"/>
          <w:szCs w:val="32"/>
        </w:rPr>
        <w:t xml:space="preserve">DG-Net  </w:t>
      </w:r>
    </w:p>
    <w:p w:rsidR="00E76EE9" w:rsidRPr="00E76EE9" w:rsidRDefault="00E76EE9" w:rsidP="0081372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Theme="majorBidi" w:hAnsiTheme="majorBidi" w:cs="Angsana New"/>
          <w:sz w:val="32"/>
          <w:szCs w:val="32"/>
          <w:cs/>
        </w:rPr>
        <w:t xml:space="preserve">ขอบเขต: ขั้นตอนการเข้าใช้ระบบ รายละเอียดการกรอกข้อมูลลงในระบบ </w:t>
      </w:r>
      <w:r w:rsidRPr="00E76EE9">
        <w:rPr>
          <w:rFonts w:asciiTheme="majorBidi" w:hAnsiTheme="majorBidi" w:cstheme="majorBidi"/>
          <w:sz w:val="32"/>
          <w:szCs w:val="32"/>
        </w:rPr>
        <w:t xml:space="preserve">DG-Net </w:t>
      </w:r>
    </w:p>
    <w:p w:rsidR="00E76EE9" w:rsidRPr="00E76EE9" w:rsidRDefault="007F425F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="Angsana New"/>
          <w:sz w:val="32"/>
          <w:szCs w:val="32"/>
        </w:rPr>
        <w:lastRenderedPageBreak/>
        <w:t xml:space="preserve">6. </w:t>
      </w:r>
      <w:r w:rsidR="00E76EE9" w:rsidRPr="00E76EE9">
        <w:rPr>
          <w:rFonts w:asciiTheme="majorBidi" w:hAnsiTheme="majorBidi" w:cs="Angsana New"/>
          <w:b/>
          <w:bCs/>
          <w:sz w:val="32"/>
          <w:szCs w:val="32"/>
          <w:cs/>
        </w:rPr>
        <w:t>การควบคุมภาวะฉุกเฉินจากสารเคมีรั่วไหล</w:t>
      </w:r>
      <w:r w:rsidR="00E76EE9" w:rsidRPr="00E76EE9">
        <w:rPr>
          <w:rFonts w:asciiTheme="majorBidi" w:hAnsiTheme="majorBidi" w:cs="Angsana New"/>
          <w:sz w:val="32"/>
          <w:szCs w:val="32"/>
          <w:cs/>
        </w:rPr>
        <w:t xml:space="preserve">  </w:t>
      </w:r>
    </w:p>
    <w:p w:rsidR="00E76EE9" w:rsidRDefault="00E76EE9" w:rsidP="00C22E1B">
      <w:pPr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E76EE9">
        <w:rPr>
          <w:rFonts w:asciiTheme="majorBidi" w:hAnsiTheme="majorBidi" w:cs="Angsana New"/>
          <w:sz w:val="32"/>
          <w:szCs w:val="32"/>
          <w:cs/>
        </w:rPr>
        <w:t xml:space="preserve">ขอบเขต: แผนฉุกเฉิน / การใช้คู่มือ </w:t>
      </w:r>
      <w:r w:rsidRPr="00E76EE9">
        <w:rPr>
          <w:rFonts w:asciiTheme="majorBidi" w:hAnsiTheme="majorBidi" w:cstheme="majorBidi"/>
          <w:sz w:val="32"/>
          <w:szCs w:val="32"/>
        </w:rPr>
        <w:t>ERG</w:t>
      </w:r>
      <w:r w:rsidRPr="00E76EE9">
        <w:rPr>
          <w:rFonts w:asciiTheme="majorBidi" w:hAnsiTheme="majorBidi" w:cs="Angsana New"/>
          <w:sz w:val="32"/>
          <w:szCs w:val="32"/>
          <w:cs/>
        </w:rPr>
        <w:t xml:space="preserve">2008 / การใช้ประโยชน์จาก </w:t>
      </w:r>
      <w:r w:rsidRPr="00E76EE9">
        <w:rPr>
          <w:rFonts w:asciiTheme="majorBidi" w:hAnsiTheme="majorBidi" w:cstheme="majorBidi"/>
          <w:sz w:val="32"/>
          <w:szCs w:val="32"/>
        </w:rPr>
        <w:t>SDS /</w:t>
      </w:r>
      <w:r w:rsidR="00C22E1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22E1B">
        <w:rPr>
          <w:rFonts w:asciiTheme="majorBidi" w:hAnsiTheme="majorBidi" w:cs="Angsana New" w:hint="cs"/>
          <w:sz w:val="32"/>
          <w:szCs w:val="32"/>
          <w:cs/>
        </w:rPr>
        <w:t>ขั้นตอนปฏิบัติการเมื่อเกิดเหตุสารเคมีรั่วไหลในพื้นที่ผู้ประกอบการท่าและภายในพื้นที่เขตท่าเรือแหลมฉบัง</w:t>
      </w:r>
    </w:p>
    <w:p w:rsidR="00E76EE9" w:rsidRPr="00E76EE9" w:rsidRDefault="007F425F" w:rsidP="0081372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Theme="majorBidi" w:cs="Angsana New"/>
          <w:sz w:val="32"/>
          <w:szCs w:val="32"/>
        </w:rPr>
        <w:t xml:space="preserve">7. </w:t>
      </w:r>
      <w:r w:rsidR="00E76EE9" w:rsidRPr="00E76EE9">
        <w:rPr>
          <w:rFonts w:cs="Angsana New"/>
          <w:b/>
          <w:bCs/>
          <w:sz w:val="32"/>
          <w:szCs w:val="32"/>
          <w:cs/>
        </w:rPr>
        <w:t>ระบบเครือข่ายข้อมูลและการสื่อสารเกี่ยวกับการนำเข้าส่งออก การจัดเก็บ และการขนส่งสินค้าอันตราย</w:t>
      </w:r>
      <w:r w:rsidR="00E76EE9" w:rsidRPr="00E76EE9">
        <w:rPr>
          <w:rFonts w:cs="Angsana New" w:hint="cs"/>
          <w:b/>
          <w:bCs/>
          <w:sz w:val="32"/>
          <w:szCs w:val="32"/>
          <w:cs/>
        </w:rPr>
        <w:t xml:space="preserve"> </w:t>
      </w:r>
      <w:r w:rsidR="00E76EE9" w:rsidRPr="00E76EE9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E76EE9" w:rsidRPr="00E76EE9">
        <w:rPr>
          <w:rFonts w:asciiTheme="majorBidi" w:hAnsiTheme="majorBidi" w:cstheme="majorBidi"/>
          <w:b/>
          <w:bCs/>
          <w:sz w:val="32"/>
          <w:szCs w:val="32"/>
        </w:rPr>
        <w:t>Drive Tracking Systems)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ขอบเขต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ขั้นตอนการเข้าใช้ระบบ </w:t>
      </w:r>
      <w:r w:rsidRPr="00E76EE9">
        <w:rPr>
          <w:rFonts w:asciiTheme="majorBidi" w:hAnsiTheme="majorBidi" w:cs="Angsana New"/>
          <w:sz w:val="32"/>
          <w:szCs w:val="32"/>
          <w:cs/>
        </w:rPr>
        <w:t>รายละเอียดการกรอกข้อมูล</w:t>
      </w:r>
      <w:r>
        <w:rPr>
          <w:rFonts w:asciiTheme="majorBidi" w:hAnsiTheme="majorBidi" w:cs="Angsana New" w:hint="cs"/>
          <w:sz w:val="32"/>
          <w:szCs w:val="32"/>
          <w:cs/>
        </w:rPr>
        <w:t>เพื่อตรวจสอบการขนส่งสินค้าอันตราย</w:t>
      </w:r>
    </w:p>
    <w:p w:rsidR="00E76EE9" w:rsidRPr="00E76EE9" w:rsidRDefault="007F425F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="Angsana New"/>
          <w:sz w:val="32"/>
          <w:szCs w:val="32"/>
        </w:rPr>
        <w:t xml:space="preserve">8. </w:t>
      </w:r>
      <w:r w:rsidR="00E76EE9" w:rsidRPr="00E76EE9">
        <w:rPr>
          <w:rFonts w:asciiTheme="majorBidi" w:hAnsiTheme="majorBidi" w:cs="Angsana New"/>
          <w:sz w:val="32"/>
          <w:szCs w:val="32"/>
          <w:cs/>
        </w:rPr>
        <w:t xml:space="preserve">อื่นๆ </w:t>
      </w:r>
      <w:r w:rsidR="00E76EE9" w:rsidRPr="00E76EE9">
        <w:rPr>
          <w:rFonts w:asciiTheme="majorBidi" w:hAnsiTheme="majorBidi" w:cstheme="majorBidi"/>
          <w:sz w:val="32"/>
          <w:szCs w:val="32"/>
        </w:rPr>
        <w:t xml:space="preserve">………………………………………………………………………………………………………… 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76EE9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สถานที่ฝึกอบรม </w:t>
      </w:r>
    </w:p>
    <w:p w:rsidR="00E76EE9" w:rsidRPr="002B4D75" w:rsidRDefault="00E76EE9" w:rsidP="00C128B8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76EE9">
        <w:rPr>
          <w:rFonts w:ascii="Angsana New" w:hAnsiTheme="majorBidi" w:cs="Angsana New"/>
          <w:sz w:val="32"/>
          <w:szCs w:val="32"/>
          <w:cs/>
        </w:rPr>
        <w:t></w:t>
      </w:r>
      <w:r w:rsidR="00C128B8">
        <w:rPr>
          <w:rFonts w:asciiTheme="majorBidi" w:hAnsiTheme="majorBidi" w:cs="Angsana New"/>
          <w:sz w:val="32"/>
          <w:szCs w:val="32"/>
        </w:rPr>
        <w:t xml:space="preserve"> </w:t>
      </w:r>
      <w:r w:rsidR="00C128B8">
        <w:rPr>
          <w:rFonts w:asciiTheme="majorBidi" w:hAnsiTheme="majorBidi" w:cs="Angsana New" w:hint="cs"/>
          <w:sz w:val="32"/>
          <w:szCs w:val="32"/>
          <w:cs/>
        </w:rPr>
        <w:t>ห้องประชุม</w:t>
      </w:r>
      <w:r w:rsidR="007A49AB">
        <w:rPr>
          <w:rFonts w:asciiTheme="majorBidi" w:hAnsiTheme="majorBidi" w:cs="Angsana New"/>
          <w:sz w:val="32"/>
          <w:szCs w:val="32"/>
        </w:rPr>
        <w:t xml:space="preserve"> </w:t>
      </w:r>
      <w:r w:rsidR="00C128B8">
        <w:rPr>
          <w:rFonts w:asciiTheme="majorBidi" w:hAnsiTheme="majorBidi" w:cs="Angsana New" w:hint="cs"/>
          <w:sz w:val="32"/>
          <w:szCs w:val="32"/>
          <w:cs/>
        </w:rPr>
        <w:t>สโมสรท่าเรือแหลมฉบัง ท่าเรือแหลมฉบัง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76EE9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บุคคลติดต่อกรณีด</w:t>
      </w:r>
      <w:r w:rsidRPr="00E76EE9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ำ</w:t>
      </w:r>
      <w:r w:rsidRPr="00E76EE9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เนินการจัดฝึกอบรม </w:t>
      </w:r>
      <w:r w:rsidR="00962CA1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(เพียง 3</w:t>
      </w:r>
      <w:r w:rsidR="00C128B8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 xml:space="preserve"> ท่าน)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Theme="majorBidi" w:hAnsiTheme="majorBidi" w:cs="Angsana New"/>
          <w:sz w:val="32"/>
          <w:szCs w:val="32"/>
          <w:cs/>
        </w:rPr>
        <w:t>1.   ชื่อ/นามสกุล (นาย/นาง/นางสาว) ....................................................หมายเลขติดต่อ</w:t>
      </w:r>
      <w:r w:rsidRPr="00E76EE9">
        <w:rPr>
          <w:rFonts w:asciiTheme="majorBidi" w:hAnsiTheme="majorBidi" w:cstheme="majorBidi"/>
          <w:sz w:val="32"/>
          <w:szCs w:val="32"/>
        </w:rPr>
        <w:t xml:space="preserve">……………………. 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Theme="majorBidi" w:hAnsiTheme="majorBidi" w:cstheme="majorBidi"/>
          <w:sz w:val="32"/>
          <w:szCs w:val="32"/>
        </w:rPr>
        <w:t xml:space="preserve">Email: ……………………………………………………………………………………………….............. 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Theme="majorBidi" w:hAnsiTheme="majorBidi" w:cs="Angsana New"/>
          <w:sz w:val="32"/>
          <w:szCs w:val="32"/>
          <w:cs/>
        </w:rPr>
        <w:t>2.   ชื่อ/นามสกุล (นาย/นาง/นางสาว) ....................................................หมายเลขติดต่อ</w:t>
      </w:r>
      <w:r w:rsidRPr="00E76EE9">
        <w:rPr>
          <w:rFonts w:asciiTheme="majorBidi" w:hAnsiTheme="majorBidi" w:cstheme="majorBidi"/>
          <w:sz w:val="32"/>
          <w:szCs w:val="32"/>
        </w:rPr>
        <w:t xml:space="preserve">……………………. </w:t>
      </w:r>
    </w:p>
    <w:p w:rsidR="000F73D1" w:rsidRDefault="00E76EE9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Theme="majorBidi" w:hAnsiTheme="majorBidi" w:cstheme="majorBidi"/>
          <w:sz w:val="32"/>
          <w:szCs w:val="32"/>
        </w:rPr>
        <w:t>Email: ………………………………………………………………………………………………..............</w:t>
      </w:r>
    </w:p>
    <w:p w:rsidR="000F73D1" w:rsidRPr="00E76EE9" w:rsidRDefault="000F73D1" w:rsidP="000F73D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3</w:t>
      </w:r>
      <w:r w:rsidRPr="00E76EE9">
        <w:rPr>
          <w:rFonts w:asciiTheme="majorBidi" w:hAnsiTheme="majorBidi" w:cs="Angsana New"/>
          <w:sz w:val="32"/>
          <w:szCs w:val="32"/>
          <w:cs/>
        </w:rPr>
        <w:t>.   ชื่อ/นามสกุล (นาย/นาง/นางสาว) ....................................................หมายเลขติดต่อ</w:t>
      </w:r>
      <w:r w:rsidRPr="00E76EE9">
        <w:rPr>
          <w:rFonts w:asciiTheme="majorBidi" w:hAnsiTheme="majorBidi" w:cstheme="majorBidi"/>
          <w:sz w:val="32"/>
          <w:szCs w:val="32"/>
        </w:rPr>
        <w:t xml:space="preserve">……………………. </w:t>
      </w:r>
    </w:p>
    <w:p w:rsidR="000F73D1" w:rsidRDefault="000F73D1" w:rsidP="000F73D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Theme="majorBidi" w:hAnsiTheme="majorBidi" w:cstheme="majorBidi"/>
          <w:sz w:val="32"/>
          <w:szCs w:val="32"/>
        </w:rPr>
        <w:t xml:space="preserve">Email: ……………………………………………………………………………………………….............. </w:t>
      </w:r>
    </w:p>
    <w:p w:rsidR="00E76EE9" w:rsidRDefault="00E76EE9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Theme="majorBidi" w:hAnsiTheme="majorBidi" w:cstheme="majorBidi"/>
          <w:sz w:val="32"/>
          <w:szCs w:val="32"/>
        </w:rPr>
        <w:t xml:space="preserve"> 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81372A" w:rsidRPr="0026442E" w:rsidRDefault="00E76EE9" w:rsidP="0081372A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กรุณาตอบกลับ</w:t>
      </w:r>
      <w:r w:rsidR="0026442E" w:rsidRPr="0026442E">
        <w:rPr>
          <w:rFonts w:asciiTheme="majorBidi" w:hAnsiTheme="majorBidi" w:cs="Angsana New" w:hint="cs"/>
          <w:b/>
          <w:bCs/>
          <w:sz w:val="32"/>
          <w:szCs w:val="32"/>
          <w:cs/>
        </w:rPr>
        <w:t>มา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ที่</w:t>
      </w:r>
      <w:r w:rsidRPr="0026442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6442E">
        <w:rPr>
          <w:rFonts w:asciiTheme="majorBidi" w:hAnsiTheme="majorBidi" w:cstheme="majorBidi"/>
          <w:b/>
          <w:bCs/>
          <w:sz w:val="32"/>
          <w:szCs w:val="32"/>
        </w:rPr>
        <w:t xml:space="preserve">Email: </w:t>
      </w:r>
      <w:hyperlink r:id="rId8" w:history="1">
        <w:r w:rsidRPr="0026442E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dgps@jwd-logistics.com</w:t>
        </w:r>
      </w:hyperlink>
      <w:r w:rsidR="0026442E" w:rsidRPr="0026442E">
        <w:rPr>
          <w:rStyle w:val="Hyperlink"/>
          <w:rFonts w:asciiTheme="majorBidi" w:hAnsiTheme="majorBidi" w:cstheme="majorBidi"/>
          <w:b/>
          <w:bCs/>
          <w:sz w:val="32"/>
          <w:szCs w:val="32"/>
          <w:u w:val="none"/>
        </w:rPr>
        <w:t xml:space="preserve"> 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หรือ</w:t>
      </w:r>
    </w:p>
    <w:p w:rsidR="003F70A4" w:rsidRPr="000F73D1" w:rsidRDefault="00E76EE9" w:rsidP="000F73D1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สอบถามโดยตรง</w:t>
      </w:r>
      <w:r w:rsidR="0026442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ที่</w:t>
      </w:r>
      <w:r w:rsidRPr="0026442E">
        <w:rPr>
          <w:rFonts w:asciiTheme="majorBidi" w:hAnsiTheme="majorBidi" w:cs="Angsana New" w:hint="cs"/>
          <w:b/>
          <w:bCs/>
          <w:sz w:val="32"/>
          <w:szCs w:val="32"/>
          <w:cs/>
        </w:rPr>
        <w:t>ศูนย์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ความปลอดภัยสินค้าอันตราย</w:t>
      </w:r>
      <w:r w:rsidRPr="0026442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โทร 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038</w:t>
      </w:r>
      <w:r w:rsidR="0081372A" w:rsidRPr="0026442E">
        <w:rPr>
          <w:rFonts w:asciiTheme="majorBidi" w:hAnsiTheme="majorBidi" w:cs="Angsana New"/>
          <w:b/>
          <w:bCs/>
          <w:sz w:val="32"/>
          <w:szCs w:val="32"/>
        </w:rPr>
        <w:t>-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404</w:t>
      </w:r>
      <w:r w:rsidR="0081372A" w:rsidRPr="0026442E">
        <w:rPr>
          <w:rFonts w:asciiTheme="majorBidi" w:hAnsiTheme="majorBidi" w:cs="Angsana New"/>
          <w:b/>
          <w:bCs/>
          <w:sz w:val="32"/>
          <w:szCs w:val="32"/>
        </w:rPr>
        <w:t>-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799</w:t>
      </w:r>
    </w:p>
    <w:tbl>
      <w:tblPr>
        <w:tblStyle w:val="TableGrid"/>
        <w:tblW w:w="10654" w:type="dxa"/>
        <w:jc w:val="center"/>
        <w:tblLook w:val="04A0" w:firstRow="1" w:lastRow="0" w:firstColumn="1" w:lastColumn="0" w:noHBand="0" w:noVBand="1"/>
      </w:tblPr>
      <w:tblGrid>
        <w:gridCol w:w="1975"/>
        <w:gridCol w:w="2092"/>
        <w:gridCol w:w="1778"/>
        <w:gridCol w:w="4809"/>
      </w:tblGrid>
      <w:tr w:rsidR="003F70A4" w:rsidTr="002D1AB2">
        <w:trPr>
          <w:trHeight w:val="1509"/>
          <w:jc w:val="center"/>
        </w:trPr>
        <w:tc>
          <w:tcPr>
            <w:tcW w:w="10654" w:type="dxa"/>
            <w:gridSpan w:val="4"/>
            <w:vAlign w:val="center"/>
          </w:tcPr>
          <w:p w:rsidR="00C56499" w:rsidRPr="00C56499" w:rsidRDefault="003F70A4" w:rsidP="00C56499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C56499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cs/>
              </w:rPr>
              <w:lastRenderedPageBreak/>
              <w:t xml:space="preserve">ตารางกำหนดการ </w:t>
            </w:r>
            <w:r w:rsidR="00C56499" w:rsidRPr="00C56499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cs/>
              </w:rPr>
              <w:t xml:space="preserve">ร่วมอบรม </w:t>
            </w:r>
            <w:r w:rsidR="00C56499" w:rsidRPr="00C56499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cs/>
              </w:rPr>
              <w:t>โครงการ</w:t>
            </w:r>
            <w:r w:rsidR="00C56499" w:rsidRPr="00C56499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cs/>
              </w:rPr>
              <w:t>เสริมสร้าง</w:t>
            </w:r>
            <w:r w:rsidR="00C56499" w:rsidRPr="00C56499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cs/>
              </w:rPr>
              <w:t>ความปลอดภัยสินค้าอันตราย</w:t>
            </w:r>
          </w:p>
          <w:p w:rsidR="00C56499" w:rsidRPr="00E51F70" w:rsidRDefault="00C56499" w:rsidP="00C5649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cs/>
              </w:rPr>
              <w:t>ผู้ประกอบการภายในเขตท่าเรือแหลมฉบัง</w:t>
            </w:r>
          </w:p>
          <w:p w:rsidR="003F70A4" w:rsidRPr="00C56499" w:rsidRDefault="00C56499" w:rsidP="00C56499">
            <w:pPr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u w:val="single"/>
                <w:cs/>
              </w:rPr>
            </w:pPr>
            <w:r w:rsidRPr="00680F78">
              <w:rPr>
                <w:rFonts w:asciiTheme="majorBidi" w:hAnsiTheme="majorBidi" w:cstheme="majorBidi"/>
                <w:b/>
                <w:bCs/>
                <w:sz w:val="50"/>
                <w:szCs w:val="50"/>
                <w:u w:val="single"/>
              </w:rPr>
              <w:t xml:space="preserve">“DG </w:t>
            </w:r>
            <w:r>
              <w:rPr>
                <w:rFonts w:asciiTheme="majorBidi" w:hAnsiTheme="majorBidi" w:cstheme="majorBidi"/>
                <w:b/>
                <w:bCs/>
                <w:sz w:val="50"/>
                <w:szCs w:val="50"/>
                <w:u w:val="single"/>
              </w:rPr>
              <w:t xml:space="preserve">Terminal </w:t>
            </w:r>
            <w:r w:rsidRPr="00680F78">
              <w:rPr>
                <w:rFonts w:asciiTheme="majorBidi" w:hAnsiTheme="majorBidi" w:cstheme="majorBidi"/>
                <w:b/>
                <w:bCs/>
                <w:sz w:val="50"/>
                <w:szCs w:val="50"/>
                <w:u w:val="single"/>
              </w:rPr>
              <w:t>Training”</w:t>
            </w:r>
          </w:p>
        </w:tc>
      </w:tr>
      <w:tr w:rsidR="003F70A4" w:rsidTr="00C56499">
        <w:trPr>
          <w:trHeight w:val="459"/>
          <w:jc w:val="center"/>
        </w:trPr>
        <w:tc>
          <w:tcPr>
            <w:tcW w:w="1975" w:type="dxa"/>
            <w:vAlign w:val="center"/>
          </w:tcPr>
          <w:p w:rsidR="003F70A4" w:rsidRPr="002D1AB2" w:rsidRDefault="003F70A4" w:rsidP="008137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1AB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092" w:type="dxa"/>
            <w:vAlign w:val="center"/>
          </w:tcPr>
          <w:p w:rsidR="003F70A4" w:rsidRPr="002D1AB2" w:rsidRDefault="003F70A4" w:rsidP="008137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D1AB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วันที่</w:t>
            </w:r>
            <w:r w:rsidR="00F904B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จัดอบรม</w:t>
            </w:r>
          </w:p>
        </w:tc>
        <w:tc>
          <w:tcPr>
            <w:tcW w:w="1778" w:type="dxa"/>
            <w:vAlign w:val="center"/>
          </w:tcPr>
          <w:p w:rsidR="003F70A4" w:rsidRPr="002D1AB2" w:rsidRDefault="003F70A4" w:rsidP="008137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1AB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</w:t>
            </w:r>
            <w:r w:rsidR="00F904B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ผู้เข้ารับการอบรม</w:t>
            </w:r>
            <w:r w:rsidR="008137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</w:t>
            </w:r>
            <w:r w:rsidR="008137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คน</w:t>
            </w:r>
            <w:r w:rsidR="008137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809" w:type="dxa"/>
            <w:vAlign w:val="center"/>
          </w:tcPr>
          <w:p w:rsidR="003F70A4" w:rsidRPr="002D1AB2" w:rsidRDefault="003F70A4" w:rsidP="008137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1AB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สถานที่จัดอบรม</w:t>
            </w:r>
          </w:p>
        </w:tc>
      </w:tr>
      <w:tr w:rsidR="004C5559" w:rsidTr="004C5559">
        <w:trPr>
          <w:trHeight w:val="894"/>
          <w:jc w:val="center"/>
        </w:trPr>
        <w:tc>
          <w:tcPr>
            <w:tcW w:w="1975" w:type="dxa"/>
            <w:vAlign w:val="center"/>
          </w:tcPr>
          <w:p w:rsidR="004C5559" w:rsidRPr="000163DA" w:rsidRDefault="00D23736" w:rsidP="008137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092" w:type="dxa"/>
            <w:vAlign w:val="center"/>
          </w:tcPr>
          <w:p w:rsidR="004C5559" w:rsidRDefault="00D23736" w:rsidP="008137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4C555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กันยายน</w:t>
            </w:r>
          </w:p>
          <w:p w:rsidR="004C5559" w:rsidRPr="000163DA" w:rsidRDefault="004C5559" w:rsidP="008137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13.30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1778" w:type="dxa"/>
            <w:vAlign w:val="center"/>
          </w:tcPr>
          <w:p w:rsidR="004C5559" w:rsidRPr="000163DA" w:rsidRDefault="000F73D1" w:rsidP="008137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</w:p>
        </w:tc>
        <w:tc>
          <w:tcPr>
            <w:tcW w:w="4809" w:type="dxa"/>
            <w:vAlign w:val="center"/>
          </w:tcPr>
          <w:p w:rsidR="007A49AB" w:rsidRDefault="004C5559" w:rsidP="00C128B8">
            <w:pPr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0163DA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ห้องประชุม</w:t>
            </w:r>
            <w:r w:rsidR="007A49AB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</w:t>
            </w:r>
            <w:r w:rsidR="00C128B8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สโมสรท่าเรือแหลมฉบัง</w:t>
            </w:r>
            <w:r w:rsidR="007A49AB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</w:t>
            </w:r>
          </w:p>
          <w:p w:rsidR="004C5559" w:rsidRPr="007A49AB" w:rsidRDefault="007A49AB" w:rsidP="00C128B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ท่าเรือแหลมฉบัง</w:t>
            </w:r>
          </w:p>
        </w:tc>
        <w:bookmarkStart w:id="0" w:name="_GoBack"/>
        <w:bookmarkEnd w:id="0"/>
      </w:tr>
    </w:tbl>
    <w:p w:rsidR="003F70A4" w:rsidRDefault="004C5559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80F78"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752" behindDoc="1" locked="0" layoutInCell="1" allowOverlap="1" wp14:anchorId="2F3E8235" wp14:editId="0C1608EB">
            <wp:simplePos x="0" y="0"/>
            <wp:positionH relativeFrom="page">
              <wp:posOffset>381000</wp:posOffset>
            </wp:positionH>
            <wp:positionV relativeFrom="paragraph">
              <wp:posOffset>-2813050</wp:posOffset>
            </wp:positionV>
            <wp:extent cx="2247900" cy="484579"/>
            <wp:effectExtent l="0" t="0" r="0" b="0"/>
            <wp:wrapNone/>
            <wp:docPr id="2" name="Picture 2" descr="D:\Safety Creative\LOGO\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fety Creative\LOGO\in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86E" w:rsidRPr="00680F78"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354B4879" wp14:editId="24281111">
            <wp:simplePos x="0" y="0"/>
            <wp:positionH relativeFrom="page">
              <wp:align>left</wp:align>
            </wp:positionH>
            <wp:positionV relativeFrom="paragraph">
              <wp:posOffset>-4480516</wp:posOffset>
            </wp:positionV>
            <wp:extent cx="2886323" cy="622203"/>
            <wp:effectExtent l="0" t="0" r="0" b="6985"/>
            <wp:wrapNone/>
            <wp:docPr id="3" name="Picture 3" descr="D:\Safety Creative\LOGO\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fety Creative\LOGO\inf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23" cy="6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0A4" w:rsidRDefault="003F70A4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3F70A4" w:rsidRDefault="008C5EC1" w:rsidP="0081372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8C5EC1" w:rsidRDefault="008C5EC1" w:rsidP="0081372A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C5EC1" w:rsidRPr="008C5EC1" w:rsidRDefault="008C5EC1" w:rsidP="0081372A">
      <w:pPr>
        <w:jc w:val="center"/>
        <w:rPr>
          <w:rFonts w:asciiTheme="majorBidi" w:hAnsiTheme="majorBidi" w:cstheme="majorBidi"/>
          <w:b/>
          <w:bCs/>
          <w:color w:val="FF0000"/>
          <w:sz w:val="50"/>
          <w:szCs w:val="50"/>
        </w:rPr>
      </w:pPr>
      <w:r w:rsidRPr="008C5EC1">
        <w:rPr>
          <w:rFonts w:asciiTheme="majorBidi" w:hAnsiTheme="majorBidi" w:cstheme="majorBidi" w:hint="cs"/>
          <w:b/>
          <w:bCs/>
          <w:color w:val="FF0000"/>
          <w:sz w:val="50"/>
          <w:szCs w:val="50"/>
          <w:cs/>
        </w:rPr>
        <w:t>การอบรมในครั้งนี้</w:t>
      </w:r>
      <w:r w:rsidR="00F22D7B">
        <w:rPr>
          <w:rFonts w:asciiTheme="majorBidi" w:hAnsiTheme="majorBidi" w:cstheme="majorBidi"/>
          <w:b/>
          <w:bCs/>
          <w:color w:val="FF0000"/>
          <w:sz w:val="50"/>
          <w:szCs w:val="50"/>
        </w:rPr>
        <w:t xml:space="preserve"> </w:t>
      </w:r>
      <w:r w:rsidRPr="008C5EC1">
        <w:rPr>
          <w:rFonts w:asciiTheme="majorBidi" w:hAnsiTheme="majorBidi" w:cstheme="majorBidi" w:hint="cs"/>
          <w:b/>
          <w:bCs/>
          <w:color w:val="FF0000"/>
          <w:sz w:val="50"/>
          <w:szCs w:val="50"/>
          <w:cs/>
        </w:rPr>
        <w:t>ไม่มีค่าใช้จ่ายในการอบรม</w:t>
      </w:r>
      <w:r w:rsidR="00DD455B">
        <w:rPr>
          <w:rFonts w:asciiTheme="majorBidi" w:hAnsiTheme="majorBidi" w:cstheme="majorBidi"/>
          <w:b/>
          <w:bCs/>
          <w:color w:val="FF0000"/>
          <w:sz w:val="50"/>
          <w:szCs w:val="50"/>
        </w:rPr>
        <w:t xml:space="preserve"> </w:t>
      </w:r>
      <w:r w:rsidRPr="008C5EC1">
        <w:rPr>
          <w:rFonts w:asciiTheme="majorBidi" w:hAnsiTheme="majorBidi" w:cstheme="majorBidi" w:hint="cs"/>
          <w:b/>
          <w:bCs/>
          <w:color w:val="FF0000"/>
          <w:sz w:val="50"/>
          <w:szCs w:val="50"/>
          <w:cs/>
        </w:rPr>
        <w:t>(ฟรี)</w:t>
      </w:r>
    </w:p>
    <w:p w:rsidR="003F70A4" w:rsidRDefault="000F73D1" w:rsidP="0081372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FF0000"/>
          <w:sz w:val="50"/>
          <w:szCs w:val="50"/>
          <w:cs/>
        </w:rPr>
        <w:t>เวลา 13</w:t>
      </w:r>
      <w:r w:rsidR="008C5EC1" w:rsidRPr="008C5EC1">
        <w:rPr>
          <w:rFonts w:asciiTheme="majorBidi" w:hAnsiTheme="majorBidi" w:cstheme="majorBidi" w:hint="cs"/>
          <w:b/>
          <w:bCs/>
          <w:color w:val="FF0000"/>
          <w:sz w:val="50"/>
          <w:szCs w:val="50"/>
          <w:cs/>
        </w:rPr>
        <w:t xml:space="preserve">.30 น. </w:t>
      </w:r>
      <w:r w:rsidR="008C5EC1" w:rsidRPr="008C5EC1">
        <w:rPr>
          <w:rFonts w:asciiTheme="majorBidi" w:hAnsiTheme="majorBidi" w:cstheme="majorBidi"/>
          <w:b/>
          <w:bCs/>
          <w:color w:val="FF0000"/>
          <w:sz w:val="50"/>
          <w:szCs w:val="50"/>
          <w:cs/>
        </w:rPr>
        <w:t>–</w:t>
      </w:r>
      <w:r>
        <w:rPr>
          <w:rFonts w:asciiTheme="majorBidi" w:hAnsiTheme="majorBidi" w:cstheme="majorBidi" w:hint="cs"/>
          <w:b/>
          <w:bCs/>
          <w:color w:val="FF0000"/>
          <w:sz w:val="50"/>
          <w:szCs w:val="50"/>
          <w:cs/>
        </w:rPr>
        <w:t xml:space="preserve"> 16.30</w:t>
      </w:r>
      <w:r w:rsidR="008C5EC1" w:rsidRPr="008C5EC1">
        <w:rPr>
          <w:rFonts w:asciiTheme="majorBidi" w:hAnsiTheme="majorBidi" w:cstheme="majorBidi" w:hint="cs"/>
          <w:b/>
          <w:bCs/>
          <w:color w:val="FF0000"/>
          <w:sz w:val="50"/>
          <w:szCs w:val="50"/>
          <w:cs/>
        </w:rPr>
        <w:t xml:space="preserve"> น.</w:t>
      </w:r>
    </w:p>
    <w:p w:rsidR="003F70A4" w:rsidRDefault="003F70A4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3F70A4" w:rsidRPr="00E76EE9" w:rsidRDefault="003F70A4" w:rsidP="0081372A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3F70A4" w:rsidRPr="00E76E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C0" w:rsidRDefault="00C979C0" w:rsidP="00680F78">
      <w:pPr>
        <w:spacing w:after="0" w:line="240" w:lineRule="auto"/>
      </w:pPr>
      <w:r>
        <w:separator/>
      </w:r>
    </w:p>
  </w:endnote>
  <w:endnote w:type="continuationSeparator" w:id="0">
    <w:p w:rsidR="00C979C0" w:rsidRDefault="00C979C0" w:rsidP="0068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664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0F78" w:rsidRDefault="00680F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9A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80F78" w:rsidRDefault="00680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C0" w:rsidRDefault="00C979C0" w:rsidP="00680F78">
      <w:pPr>
        <w:spacing w:after="0" w:line="240" w:lineRule="auto"/>
      </w:pPr>
      <w:r>
        <w:separator/>
      </w:r>
    </w:p>
  </w:footnote>
  <w:footnote w:type="continuationSeparator" w:id="0">
    <w:p w:rsidR="00C979C0" w:rsidRDefault="00C979C0" w:rsidP="00680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70"/>
    <w:rsid w:val="000163DA"/>
    <w:rsid w:val="00033946"/>
    <w:rsid w:val="000F73D1"/>
    <w:rsid w:val="00123B27"/>
    <w:rsid w:val="00131C27"/>
    <w:rsid w:val="00173168"/>
    <w:rsid w:val="001B3CEA"/>
    <w:rsid w:val="0026442E"/>
    <w:rsid w:val="002B4D75"/>
    <w:rsid w:val="002D1AB2"/>
    <w:rsid w:val="0039486E"/>
    <w:rsid w:val="003B2EAF"/>
    <w:rsid w:val="003D2665"/>
    <w:rsid w:val="003F70A4"/>
    <w:rsid w:val="004C5559"/>
    <w:rsid w:val="005E4E4C"/>
    <w:rsid w:val="006432FC"/>
    <w:rsid w:val="00680F78"/>
    <w:rsid w:val="006A019A"/>
    <w:rsid w:val="006B7392"/>
    <w:rsid w:val="007308D5"/>
    <w:rsid w:val="0073662D"/>
    <w:rsid w:val="00760C5D"/>
    <w:rsid w:val="00771E8F"/>
    <w:rsid w:val="00781A7C"/>
    <w:rsid w:val="007A49AB"/>
    <w:rsid w:val="007B5E40"/>
    <w:rsid w:val="007C03DD"/>
    <w:rsid w:val="007C0EB2"/>
    <w:rsid w:val="007F425F"/>
    <w:rsid w:val="00804813"/>
    <w:rsid w:val="0081372A"/>
    <w:rsid w:val="00834021"/>
    <w:rsid w:val="00854AF7"/>
    <w:rsid w:val="008C5EC1"/>
    <w:rsid w:val="00911B65"/>
    <w:rsid w:val="00962CA1"/>
    <w:rsid w:val="009C5082"/>
    <w:rsid w:val="00A16A24"/>
    <w:rsid w:val="00A303EA"/>
    <w:rsid w:val="00B53F3E"/>
    <w:rsid w:val="00B73C6E"/>
    <w:rsid w:val="00BC3FF9"/>
    <w:rsid w:val="00C11D51"/>
    <w:rsid w:val="00C128B8"/>
    <w:rsid w:val="00C22E1B"/>
    <w:rsid w:val="00C56499"/>
    <w:rsid w:val="00C731B7"/>
    <w:rsid w:val="00C979C0"/>
    <w:rsid w:val="00D23736"/>
    <w:rsid w:val="00D27DC9"/>
    <w:rsid w:val="00DD455B"/>
    <w:rsid w:val="00E51F70"/>
    <w:rsid w:val="00E76EE9"/>
    <w:rsid w:val="00F22D7B"/>
    <w:rsid w:val="00F904BC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D02A3-6BF0-41E2-90A2-5DC7CDC1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F7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6E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78"/>
  </w:style>
  <w:style w:type="paragraph" w:styleId="Footer">
    <w:name w:val="footer"/>
    <w:basedOn w:val="Normal"/>
    <w:link w:val="FooterChar"/>
    <w:uiPriority w:val="99"/>
    <w:unhideWhenUsed/>
    <w:rsid w:val="006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78"/>
  </w:style>
  <w:style w:type="table" w:styleId="TableGrid">
    <w:name w:val="Table Grid"/>
    <w:basedOn w:val="TableNormal"/>
    <w:uiPriority w:val="39"/>
    <w:rsid w:val="003F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E8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8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s@jwd-logist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FE73-6E76-429B-904F-EB4ECBBE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Veerut Numpanon</dc:creator>
  <cp:lastModifiedBy>Veerut Numpanon</cp:lastModifiedBy>
  <cp:revision>27</cp:revision>
  <cp:lastPrinted>2015-06-30T02:25:00Z</cp:lastPrinted>
  <dcterms:created xsi:type="dcterms:W3CDTF">2015-03-17T08:45:00Z</dcterms:created>
  <dcterms:modified xsi:type="dcterms:W3CDTF">2015-08-03T07:00:00Z</dcterms:modified>
</cp:coreProperties>
</file>